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407E" w14:textId="77777777" w:rsidR="00E44BA9" w:rsidRDefault="00E44BA9" w:rsidP="00E44BA9">
      <w:pPr>
        <w:ind w:left="1440" w:firstLine="720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  <w:u w:val="single"/>
        </w:rPr>
        <w:t>Public Notice</w:t>
      </w:r>
    </w:p>
    <w:p w14:paraId="0F242307" w14:textId="77777777" w:rsidR="00E44BA9" w:rsidRDefault="00E44BA9" w:rsidP="00E44BA9">
      <w:pPr>
        <w:rPr>
          <w:sz w:val="96"/>
          <w:szCs w:val="96"/>
        </w:rPr>
      </w:pPr>
    </w:p>
    <w:p w14:paraId="786083C1" w14:textId="77777777" w:rsidR="00E44BA9" w:rsidRDefault="00E44BA9" w:rsidP="00E44BA9">
      <w:pPr>
        <w:rPr>
          <w:sz w:val="52"/>
          <w:szCs w:val="52"/>
          <w:u w:val="single"/>
        </w:rPr>
      </w:pPr>
      <w:r w:rsidRPr="002768FD">
        <w:rPr>
          <w:sz w:val="52"/>
          <w:szCs w:val="52"/>
          <w:highlight w:val="yellow"/>
          <w:u w:val="single"/>
        </w:rPr>
        <w:t>Cedarview Montwell Special Service District</w:t>
      </w:r>
    </w:p>
    <w:p w14:paraId="29AB7681" w14:textId="77777777" w:rsidR="00E44BA9" w:rsidRDefault="00E44BA9" w:rsidP="00E44BA9">
      <w:pPr>
        <w:rPr>
          <w:sz w:val="52"/>
          <w:szCs w:val="52"/>
        </w:rPr>
      </w:pPr>
    </w:p>
    <w:p w14:paraId="0E2E29AB" w14:textId="77777777" w:rsidR="00BC0DE0" w:rsidRDefault="00BC0DE0" w:rsidP="00BC0DE0">
      <w:pPr>
        <w:ind w:left="1440"/>
        <w:rPr>
          <w:sz w:val="52"/>
          <w:szCs w:val="52"/>
        </w:rPr>
      </w:pPr>
      <w:r>
        <w:rPr>
          <w:sz w:val="52"/>
          <w:szCs w:val="52"/>
        </w:rPr>
        <w:t xml:space="preserve">New Laws for </w:t>
      </w:r>
      <w:r w:rsidR="00E44BA9" w:rsidRPr="00E44BA9">
        <w:rPr>
          <w:sz w:val="52"/>
          <w:szCs w:val="52"/>
        </w:rPr>
        <w:t xml:space="preserve"> Cross Contamination will be discussed and voted on</w:t>
      </w:r>
    </w:p>
    <w:p w14:paraId="34710D17" w14:textId="77777777" w:rsidR="00BC0DE0" w:rsidRDefault="00BC0DE0" w:rsidP="00BC0DE0">
      <w:pPr>
        <w:ind w:left="1440"/>
        <w:rPr>
          <w:sz w:val="52"/>
          <w:szCs w:val="52"/>
        </w:rPr>
      </w:pPr>
    </w:p>
    <w:p w14:paraId="12D7B92C" w14:textId="56956C6B" w:rsidR="00E44BA9" w:rsidRPr="00BC0DE0" w:rsidRDefault="00BC0DE0" w:rsidP="00BC0DE0">
      <w:pPr>
        <w:ind w:left="1440"/>
        <w:rPr>
          <w:b/>
          <w:bCs/>
          <w:sz w:val="44"/>
          <w:szCs w:val="44"/>
          <w:u w:val="single"/>
        </w:rPr>
      </w:pPr>
      <w:r w:rsidRPr="002768FD">
        <w:rPr>
          <w:b/>
          <w:bCs/>
          <w:sz w:val="44"/>
          <w:szCs w:val="44"/>
          <w:highlight w:val="yellow"/>
          <w:u w:val="single"/>
        </w:rPr>
        <w:t>(This will affect most of our customers)</w:t>
      </w:r>
      <w:r w:rsidR="00E44BA9" w:rsidRPr="00BC0DE0">
        <w:rPr>
          <w:b/>
          <w:bCs/>
          <w:sz w:val="44"/>
          <w:szCs w:val="44"/>
          <w:u w:val="single"/>
        </w:rPr>
        <w:t xml:space="preserve"> </w:t>
      </w:r>
    </w:p>
    <w:p w14:paraId="78E78182" w14:textId="77777777" w:rsidR="00E44BA9" w:rsidRDefault="00E44BA9" w:rsidP="00E44BA9">
      <w:pPr>
        <w:ind w:firstLine="720"/>
        <w:rPr>
          <w:sz w:val="52"/>
          <w:szCs w:val="52"/>
        </w:rPr>
      </w:pPr>
    </w:p>
    <w:p w14:paraId="64603EBA" w14:textId="3495B9C0" w:rsidR="00E44BA9" w:rsidRDefault="00E44BA9" w:rsidP="00E44BA9">
      <w:pPr>
        <w:ind w:left="720" w:firstLine="720"/>
        <w:rPr>
          <w:sz w:val="52"/>
          <w:szCs w:val="52"/>
        </w:rPr>
      </w:pPr>
      <w:r>
        <w:rPr>
          <w:sz w:val="52"/>
          <w:szCs w:val="52"/>
        </w:rPr>
        <w:t xml:space="preserve">     July 19</w:t>
      </w:r>
      <w:r>
        <w:rPr>
          <w:sz w:val="52"/>
          <w:szCs w:val="52"/>
          <w:vertAlign w:val="superscript"/>
        </w:rPr>
        <w:t xml:space="preserve">th </w:t>
      </w:r>
      <w:r>
        <w:rPr>
          <w:sz w:val="52"/>
          <w:szCs w:val="52"/>
        </w:rPr>
        <w:t>at 6:00 pm</w:t>
      </w:r>
    </w:p>
    <w:p w14:paraId="267D50BF" w14:textId="7A36BB05" w:rsidR="00E44BA9" w:rsidRDefault="00E44BA9" w:rsidP="00E44BA9">
      <w:pPr>
        <w:ind w:left="720" w:firstLine="720"/>
        <w:rPr>
          <w:sz w:val="52"/>
          <w:szCs w:val="52"/>
        </w:rPr>
      </w:pPr>
      <w:r>
        <w:rPr>
          <w:sz w:val="52"/>
          <w:szCs w:val="52"/>
        </w:rPr>
        <w:t xml:space="preserve"> Roosevelt DMV Board Room </w:t>
      </w:r>
    </w:p>
    <w:p w14:paraId="308F7033" w14:textId="0CFAE333" w:rsidR="00E44BA9" w:rsidRDefault="00E44BA9" w:rsidP="00E44BA9">
      <w:pPr>
        <w:rPr>
          <w:sz w:val="52"/>
          <w:szCs w:val="52"/>
        </w:rPr>
      </w:pPr>
      <w:r>
        <w:rPr>
          <w:sz w:val="52"/>
          <w:szCs w:val="52"/>
        </w:rPr>
        <w:t xml:space="preserve">             270 N 500 W Roosevelt</w:t>
      </w:r>
    </w:p>
    <w:p w14:paraId="09D032F1" w14:textId="77777777" w:rsidR="00E44BA9" w:rsidRDefault="00E44BA9" w:rsidP="00E44BA9">
      <w:pPr>
        <w:ind w:left="1440" w:firstLine="720"/>
        <w:rPr>
          <w:sz w:val="52"/>
          <w:szCs w:val="52"/>
        </w:rPr>
      </w:pPr>
    </w:p>
    <w:p w14:paraId="133EF5EF" w14:textId="77777777" w:rsidR="00E44BA9" w:rsidRDefault="00E44BA9" w:rsidP="00E44BA9">
      <w:pPr>
        <w:rPr>
          <w:sz w:val="52"/>
          <w:szCs w:val="52"/>
        </w:rPr>
      </w:pPr>
      <w:r>
        <w:rPr>
          <w:sz w:val="52"/>
          <w:szCs w:val="52"/>
        </w:rPr>
        <w:t xml:space="preserve">            Questions call 435-823-4578</w:t>
      </w:r>
    </w:p>
    <w:p w14:paraId="0613EEB5" w14:textId="77777777" w:rsidR="00E44BA9" w:rsidRDefault="00E44BA9"/>
    <w:sectPr w:rsidR="00E44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A9"/>
    <w:rsid w:val="000338C1"/>
    <w:rsid w:val="002768FD"/>
    <w:rsid w:val="00BC0DE0"/>
    <w:rsid w:val="00E4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2E0C"/>
  <w15:chartTrackingRefBased/>
  <w15:docId w15:val="{2692EF5E-2725-4B29-8648-8D72E57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BA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CMSSD</dc:creator>
  <cp:keywords/>
  <dc:description/>
  <cp:lastModifiedBy>CMSSD</cp:lastModifiedBy>
  <cp:revision>4</cp:revision>
  <cp:lastPrinted>2023-06-29T15:56:00Z</cp:lastPrinted>
  <dcterms:created xsi:type="dcterms:W3CDTF">2023-06-28T18:14:00Z</dcterms:created>
  <dcterms:modified xsi:type="dcterms:W3CDTF">2023-06-29T15:57:00Z</dcterms:modified>
</cp:coreProperties>
</file>